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56AF9" w14:textId="2E0BE417" w:rsidR="008D654C" w:rsidRDefault="008D654C" w:rsidP="008D654C">
      <w:pPr>
        <w:jc w:val="center"/>
        <w:rPr>
          <w:b/>
          <w:bCs/>
        </w:rPr>
      </w:pPr>
      <w:r>
        <w:rPr>
          <w:b/>
          <w:bCs/>
        </w:rPr>
        <w:t xml:space="preserve">Land Between the Lakes </w:t>
      </w:r>
      <w:r w:rsidR="00492C79">
        <w:rPr>
          <w:b/>
          <w:bCs/>
        </w:rPr>
        <w:br/>
      </w:r>
      <w:r>
        <w:rPr>
          <w:b/>
          <w:bCs/>
        </w:rPr>
        <w:t>School Field Trip Grant Program</w:t>
      </w:r>
    </w:p>
    <w:p w14:paraId="3CF5AFE5" w14:textId="77777777" w:rsidR="008D654C" w:rsidRDefault="008D654C" w:rsidP="008D654C">
      <w:pPr>
        <w:jc w:val="center"/>
        <w:rPr>
          <w:b/>
          <w:bCs/>
        </w:rPr>
      </w:pPr>
    </w:p>
    <w:p w14:paraId="3869AB13" w14:textId="77777777" w:rsidR="008D654C" w:rsidRDefault="008D654C" w:rsidP="008D654C">
      <w:pPr>
        <w:rPr>
          <w:b/>
          <w:bCs/>
        </w:rPr>
      </w:pPr>
      <w:r>
        <w:rPr>
          <w:b/>
          <w:bCs/>
        </w:rPr>
        <w:t>Who can apply?</w:t>
      </w:r>
    </w:p>
    <w:p w14:paraId="48D4CB4C" w14:textId="77777777" w:rsidR="008D654C" w:rsidRDefault="008D654C" w:rsidP="008D654C">
      <w:pPr>
        <w:numPr>
          <w:ilvl w:val="0"/>
          <w:numId w:val="1"/>
        </w:numPr>
        <w:spacing w:after="160" w:line="252" w:lineRule="auto"/>
        <w:contextualSpacing/>
      </w:pPr>
      <w:r>
        <w:t>K-12 teachers in public school districts</w:t>
      </w:r>
    </w:p>
    <w:p w14:paraId="268802D2" w14:textId="73FFD283" w:rsidR="008D654C" w:rsidRDefault="008D654C" w:rsidP="008D654C">
      <w:pPr>
        <w:numPr>
          <w:ilvl w:val="0"/>
          <w:numId w:val="1"/>
        </w:numPr>
        <w:spacing w:after="160" w:line="252" w:lineRule="auto"/>
        <w:contextualSpacing/>
      </w:pPr>
      <w:r>
        <w:t>4</w:t>
      </w:r>
      <w:r>
        <w:rPr>
          <w:vertAlign w:val="superscript"/>
        </w:rPr>
        <w:t>th</w:t>
      </w:r>
      <w:r>
        <w:t xml:space="preserve"> grade classes can get free admission to Homeplace and Nature Station when the students earn and present the 4</w:t>
      </w:r>
      <w:r>
        <w:rPr>
          <w:vertAlign w:val="superscript"/>
        </w:rPr>
        <w:t>th</w:t>
      </w:r>
      <w:r>
        <w:t xml:space="preserve"> Grade Pass.  </w:t>
      </w:r>
      <w:r w:rsidR="004E2854">
        <w:t xml:space="preserve">See  </w:t>
      </w:r>
      <w:hyperlink r:id="rId5" w:history="1">
        <w:r w:rsidR="004E2854">
          <w:rPr>
            <w:rStyle w:val="Hyperlink"/>
          </w:rPr>
          <w:t>Every Kid Outdoors</w:t>
        </w:r>
      </w:hyperlink>
    </w:p>
    <w:p w14:paraId="4AE0EE75" w14:textId="77777777" w:rsidR="008D654C" w:rsidRDefault="008D654C" w:rsidP="008D654C">
      <w:pPr>
        <w:numPr>
          <w:ilvl w:val="0"/>
          <w:numId w:val="1"/>
        </w:numPr>
        <w:spacing w:after="160" w:line="252" w:lineRule="auto"/>
        <w:contextualSpacing/>
      </w:pPr>
    </w:p>
    <w:p w14:paraId="3228D2E0" w14:textId="77777777" w:rsidR="008D654C" w:rsidRDefault="008D654C" w:rsidP="008D654C">
      <w:pPr>
        <w:rPr>
          <w:b/>
          <w:bCs/>
        </w:rPr>
      </w:pPr>
      <w:r>
        <w:rPr>
          <w:b/>
          <w:bCs/>
        </w:rPr>
        <w:t>What does the grant fund?</w:t>
      </w:r>
    </w:p>
    <w:p w14:paraId="632EA314" w14:textId="77777777" w:rsidR="008D654C" w:rsidRDefault="008D654C" w:rsidP="008D654C">
      <w:pPr>
        <w:numPr>
          <w:ilvl w:val="0"/>
          <w:numId w:val="2"/>
        </w:numPr>
        <w:spacing w:after="160" w:line="252" w:lineRule="auto"/>
        <w:contextualSpacing/>
      </w:pPr>
      <w:r>
        <w:t>Facility Admission Fees, Program Costs, and Brandon Spring expenses</w:t>
      </w:r>
    </w:p>
    <w:p w14:paraId="0F332FF4" w14:textId="77777777" w:rsidR="008D654C" w:rsidRDefault="008D654C" w:rsidP="00226657">
      <w:pPr>
        <w:spacing w:after="160" w:line="252" w:lineRule="auto"/>
        <w:ind w:left="720"/>
        <w:contextualSpacing/>
      </w:pPr>
    </w:p>
    <w:p w14:paraId="39C35685" w14:textId="77777777" w:rsidR="008D654C" w:rsidRDefault="008D654C" w:rsidP="008D654C">
      <w:pPr>
        <w:rPr>
          <w:b/>
          <w:bCs/>
        </w:rPr>
      </w:pPr>
      <w:r>
        <w:rPr>
          <w:b/>
          <w:bCs/>
        </w:rPr>
        <w:t>What is your cost?</w:t>
      </w:r>
    </w:p>
    <w:p w14:paraId="15DAEC9C" w14:textId="444080E6" w:rsidR="008D654C" w:rsidRDefault="008D654C" w:rsidP="008D654C">
      <w:pPr>
        <w:numPr>
          <w:ilvl w:val="0"/>
          <w:numId w:val="2"/>
        </w:numPr>
        <w:spacing w:after="160" w:line="252" w:lineRule="auto"/>
        <w:contextualSpacing/>
      </w:pPr>
      <w:r>
        <w:t xml:space="preserve">Transportation, Dorms. Local contributions that you raise (PTO, donations, local service clubs, </w:t>
      </w:r>
      <w:r w:rsidR="00492C79">
        <w:t xml:space="preserve">local organization grants, </w:t>
      </w:r>
      <w:r>
        <w:t>fund-raisers, etc.) will help your proposal’s evaluation.</w:t>
      </w:r>
    </w:p>
    <w:p w14:paraId="0AB3CA4F" w14:textId="77777777" w:rsidR="008D654C" w:rsidRDefault="008D654C" w:rsidP="008D654C">
      <w:r>
        <w:t>Other criteria we look at: certified free &amp; reduced lunch participants and if your school or grade is new to Land Between the Lakes</w:t>
      </w:r>
    </w:p>
    <w:p w14:paraId="2E64DD91" w14:textId="77777777" w:rsidR="008D654C" w:rsidRDefault="008D654C" w:rsidP="008D654C"/>
    <w:p w14:paraId="6E94C53C" w14:textId="77777777" w:rsidR="008D654C" w:rsidRDefault="008D654C" w:rsidP="008D654C">
      <w:pPr>
        <w:rPr>
          <w:b/>
          <w:bCs/>
        </w:rPr>
      </w:pPr>
      <w:r>
        <w:rPr>
          <w:b/>
          <w:bCs/>
        </w:rPr>
        <w:t>Who should complete the application?</w:t>
      </w:r>
    </w:p>
    <w:p w14:paraId="5C5F8C86" w14:textId="77777777" w:rsidR="008D654C" w:rsidRDefault="008D654C" w:rsidP="008D654C">
      <w:pPr>
        <w:numPr>
          <w:ilvl w:val="0"/>
          <w:numId w:val="2"/>
        </w:numPr>
        <w:spacing w:after="160" w:line="252" w:lineRule="auto"/>
        <w:contextualSpacing/>
      </w:pPr>
      <w:r>
        <w:t>Teachers who are responsible for planning and conducting the field trip should complete it please.</w:t>
      </w:r>
    </w:p>
    <w:p w14:paraId="589EE917" w14:textId="77777777" w:rsidR="008D654C" w:rsidRDefault="008D654C" w:rsidP="004E2854">
      <w:pPr>
        <w:spacing w:after="160" w:line="252" w:lineRule="auto"/>
        <w:ind w:left="720"/>
        <w:contextualSpacing/>
      </w:pPr>
    </w:p>
    <w:p w14:paraId="6360ED39" w14:textId="77777777" w:rsidR="008D654C" w:rsidRDefault="008D654C" w:rsidP="008D654C">
      <w:pPr>
        <w:rPr>
          <w:b/>
          <w:bCs/>
        </w:rPr>
      </w:pPr>
      <w:r>
        <w:rPr>
          <w:b/>
          <w:bCs/>
        </w:rPr>
        <w:t>Will we receive funds or be reimbursed or what?</w:t>
      </w:r>
    </w:p>
    <w:p w14:paraId="187983B1" w14:textId="7F942410" w:rsidR="008D654C" w:rsidRDefault="008D654C" w:rsidP="008D654C">
      <w:pPr>
        <w:numPr>
          <w:ilvl w:val="0"/>
          <w:numId w:val="2"/>
        </w:numPr>
        <w:spacing w:after="160" w:line="252" w:lineRule="auto"/>
        <w:contextualSpacing/>
        <w:rPr>
          <w:b/>
          <w:bCs/>
        </w:rPr>
      </w:pPr>
      <w:r>
        <w:t xml:space="preserve">You will receive a credit to visit the facilities with the number of </w:t>
      </w:r>
      <w:r w:rsidR="00492C79">
        <w:t>classrooms/</w:t>
      </w:r>
      <w:r>
        <w:t xml:space="preserve">students listed in your proposal.  See Chart, </w:t>
      </w:r>
      <w:r>
        <w:rPr>
          <w:b/>
          <w:bCs/>
        </w:rPr>
        <w:t>the numbers are new.</w:t>
      </w:r>
    </w:p>
    <w:p w14:paraId="089D8159" w14:textId="4E5A14D2" w:rsidR="00106C72" w:rsidRDefault="00106C72" w:rsidP="008D654C">
      <w:pPr>
        <w:numPr>
          <w:ilvl w:val="0"/>
          <w:numId w:val="2"/>
        </w:numPr>
        <w:spacing w:after="160" w:line="252" w:lineRule="auto"/>
        <w:contextualSpacing/>
        <w:rPr>
          <w:b/>
          <w:bCs/>
        </w:rPr>
      </w:pPr>
      <w:r>
        <w:rPr>
          <w:b/>
          <w:bCs/>
        </w:rPr>
        <w:t>No funds will be received by the school directly from LBL</w:t>
      </w:r>
      <w:r w:rsidR="00492C79">
        <w:rPr>
          <w:b/>
          <w:bCs/>
        </w:rPr>
        <w:t xml:space="preserve"> School Grant Program</w:t>
      </w:r>
      <w:r>
        <w:rPr>
          <w:b/>
          <w:bCs/>
        </w:rPr>
        <w:t>.  Payments will be made directly to visited facilities on your behalf.</w:t>
      </w:r>
    </w:p>
    <w:p w14:paraId="08BDEAEE" w14:textId="77777777" w:rsidR="008D654C" w:rsidRDefault="008D654C" w:rsidP="008D654C">
      <w:pPr>
        <w:numPr>
          <w:ilvl w:val="0"/>
          <w:numId w:val="2"/>
        </w:numPr>
        <w:spacing w:after="160" w:line="252" w:lineRule="auto"/>
        <w:contextualSpacing/>
      </w:pPr>
      <w:r>
        <w:t>Make reservations at 270-924-2020</w:t>
      </w:r>
    </w:p>
    <w:p w14:paraId="78EA66D4" w14:textId="77777777" w:rsidR="008D654C" w:rsidRDefault="008D654C" w:rsidP="008D654C">
      <w:pPr>
        <w:spacing w:after="160" w:line="252" w:lineRule="auto"/>
        <w:ind w:left="720"/>
        <w:contextualSpacing/>
      </w:pPr>
    </w:p>
    <w:p w14:paraId="0AC11BDF" w14:textId="77777777" w:rsidR="00492C79" w:rsidRPr="00DC4AA7" w:rsidRDefault="00492C79" w:rsidP="00492C79">
      <w:pPr>
        <w:pStyle w:val="Default"/>
        <w:rPr>
          <w:sz w:val="20"/>
          <w:szCs w:val="20"/>
        </w:rPr>
      </w:pPr>
      <w:r w:rsidRPr="00DC4AA7">
        <w:rPr>
          <w:sz w:val="20"/>
          <w:szCs w:val="20"/>
        </w:rPr>
        <w:t>Approvals of Grants effective with school year 2024-25 will be based upon scheduling classroom groups per LBL facility as noted below</w:t>
      </w:r>
    </w:p>
    <w:p w14:paraId="2D56E672" w14:textId="77777777" w:rsidR="00492C79" w:rsidRPr="00DC4AA7" w:rsidRDefault="00492C79" w:rsidP="00492C79">
      <w:pPr>
        <w:pStyle w:val="Default"/>
        <w:rPr>
          <w:sz w:val="20"/>
          <w:szCs w:val="20"/>
        </w:rPr>
      </w:pPr>
      <w:r w:rsidRPr="00DC4AA7">
        <w:rPr>
          <w:sz w:val="20"/>
          <w:szCs w:val="20"/>
        </w:rPr>
        <w:t>-Scheduling a group into Nature Station (NS) or Homeplace (HP) will be charged/paid to the facility on the basis of $50 per classroom/per LBL facility.</w:t>
      </w:r>
    </w:p>
    <w:p w14:paraId="79D3723C" w14:textId="77777777" w:rsidR="00492C79" w:rsidRPr="00DC4AA7" w:rsidRDefault="00492C79" w:rsidP="00492C79">
      <w:pPr>
        <w:pStyle w:val="Default"/>
        <w:rPr>
          <w:sz w:val="20"/>
          <w:szCs w:val="20"/>
        </w:rPr>
      </w:pPr>
      <w:r w:rsidRPr="00DC4AA7">
        <w:rPr>
          <w:sz w:val="20"/>
          <w:szCs w:val="20"/>
        </w:rPr>
        <w:t>-Scheduling a group into the Planetarium (PL) will be charged/paid to the facility on the basis of $4.50 per child in the visiting group.  One teacher is covered as well.</w:t>
      </w:r>
    </w:p>
    <w:p w14:paraId="3FD26B4C" w14:textId="77777777" w:rsidR="00492C79" w:rsidRPr="00DC4AA7" w:rsidRDefault="00492C79" w:rsidP="00492C79">
      <w:pPr>
        <w:pStyle w:val="Default"/>
        <w:rPr>
          <w:sz w:val="20"/>
          <w:szCs w:val="20"/>
        </w:rPr>
      </w:pPr>
      <w:r w:rsidRPr="00DC4AA7">
        <w:rPr>
          <w:sz w:val="20"/>
          <w:szCs w:val="20"/>
        </w:rPr>
        <w:t>-Scheduling a group into Brandon Spring BS) will be charged/paid to the facility up to $20 per student per night stayed at Brandon Spring Group Camp.</w:t>
      </w:r>
    </w:p>
    <w:p w14:paraId="066B140F" w14:textId="77777777" w:rsidR="00492C79" w:rsidRPr="00DC4AA7" w:rsidRDefault="00492C79" w:rsidP="00492C79">
      <w:pPr>
        <w:pStyle w:val="Default"/>
        <w:rPr>
          <w:sz w:val="20"/>
          <w:szCs w:val="20"/>
        </w:rPr>
      </w:pPr>
    </w:p>
    <w:p w14:paraId="54ED47EF" w14:textId="77777777" w:rsidR="00492C79" w:rsidRPr="00DC4AA7" w:rsidRDefault="00492C79" w:rsidP="00492C79">
      <w:pPr>
        <w:pStyle w:val="Default"/>
        <w:rPr>
          <w:sz w:val="20"/>
          <w:szCs w:val="20"/>
        </w:rPr>
      </w:pPr>
      <w:r w:rsidRPr="00DC4AA7">
        <w:rPr>
          <w:sz w:val="20"/>
          <w:szCs w:val="20"/>
        </w:rPr>
        <w:t>After your visit, the grant will pay the appropriate facility(s), the approved amount for actual attendance.  For example, if the application says that you will have 4 classrooms attending a program and only 3 classrooms actually attend, the grant will pay for the 3 classrooms ($50 x 3) and not for the 4 classrooms ($50 x 4).  The PL will pay $4.50 for each student approved and actually attending the PL program.  The pricing structure is different for HP and NS due to recent changes in overall entrance fees for those facilities.</w:t>
      </w:r>
    </w:p>
    <w:p w14:paraId="5377BFF6" w14:textId="77777777" w:rsidR="008D654C" w:rsidRDefault="008D654C" w:rsidP="008D654C"/>
    <w:p w14:paraId="0B33C6D6" w14:textId="153B9CB2" w:rsidR="008D654C" w:rsidRDefault="008D654C" w:rsidP="008D654C">
      <w:pPr>
        <w:rPr>
          <w:b/>
          <w:bCs/>
          <w:u w:val="single"/>
        </w:rPr>
      </w:pPr>
      <w:r>
        <w:rPr>
          <w:b/>
          <w:bCs/>
          <w:u w:val="single"/>
        </w:rPr>
        <w:t>Applications for the 20</w:t>
      </w:r>
      <w:r w:rsidR="00106C72">
        <w:rPr>
          <w:b/>
          <w:bCs/>
          <w:u w:val="single"/>
        </w:rPr>
        <w:t>2</w:t>
      </w:r>
      <w:r w:rsidR="00492C79">
        <w:rPr>
          <w:b/>
          <w:bCs/>
          <w:u w:val="single"/>
        </w:rPr>
        <w:t>4</w:t>
      </w:r>
      <w:r>
        <w:rPr>
          <w:b/>
          <w:bCs/>
          <w:u w:val="single"/>
        </w:rPr>
        <w:t>/20</w:t>
      </w:r>
      <w:r w:rsidR="00732A6F">
        <w:rPr>
          <w:b/>
          <w:bCs/>
          <w:u w:val="single"/>
        </w:rPr>
        <w:t>2</w:t>
      </w:r>
      <w:r w:rsidR="00492C79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School Year are due on </w:t>
      </w:r>
      <w:r w:rsidR="00492C79">
        <w:rPr>
          <w:b/>
          <w:bCs/>
          <w:u w:val="single"/>
        </w:rPr>
        <w:t>Jun 30, 2024</w:t>
      </w:r>
    </w:p>
    <w:p w14:paraId="5C5FB012" w14:textId="0DA5146E" w:rsidR="008D654C" w:rsidRDefault="008D654C" w:rsidP="008D654C">
      <w:r>
        <w:t xml:space="preserve">Email to </w:t>
      </w:r>
      <w:hyperlink r:id="rId6" w:history="1">
        <w:r>
          <w:rPr>
            <w:rStyle w:val="Hyperlink"/>
          </w:rPr>
          <w:t>jtaylor@friendsoflbl.org</w:t>
        </w:r>
      </w:hyperlink>
      <w:r>
        <w:t>  Phone: 270-924-2091</w:t>
      </w:r>
    </w:p>
    <w:p w14:paraId="110D857F" w14:textId="05A95D9D" w:rsidR="00106C72" w:rsidRDefault="00106C72" w:rsidP="008D654C">
      <w:r>
        <w:t>Mail (US POSTAL) LBLA (Jim Taylor), 345 Maintenance Road, Golden Pond, KY 42211</w:t>
      </w:r>
    </w:p>
    <w:p w14:paraId="4D7913EB" w14:textId="77777777" w:rsidR="00106C72" w:rsidRDefault="00106C72" w:rsidP="008D654C"/>
    <w:p w14:paraId="3B833C6F" w14:textId="70BDA008" w:rsidR="00000000" w:rsidRDefault="00106C72">
      <w:r>
        <w:t>General Info</w:t>
      </w:r>
      <w:r w:rsidR="00DC4AA7">
        <w:t xml:space="preserve"> - </w:t>
      </w:r>
      <w:hyperlink r:id="rId7" w:history="1">
        <w:r w:rsidR="008D654C">
          <w:rPr>
            <w:rStyle w:val="Hyperlink"/>
          </w:rPr>
          <w:t>https://friendsoflbl.org/school-group-planner/</w:t>
        </w:r>
      </w:hyperlink>
    </w:p>
    <w:sectPr w:rsidR="006C7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19E"/>
    <w:multiLevelType w:val="hybridMultilevel"/>
    <w:tmpl w:val="A49C816C"/>
    <w:lvl w:ilvl="0" w:tplc="7278C7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145DB"/>
    <w:multiLevelType w:val="hybridMultilevel"/>
    <w:tmpl w:val="015C7784"/>
    <w:lvl w:ilvl="0" w:tplc="7278C7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92965">
    <w:abstractNumId w:val="0"/>
  </w:num>
  <w:num w:numId="2" w16cid:durableId="142098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4C"/>
    <w:rsid w:val="000B27A9"/>
    <w:rsid w:val="00106C72"/>
    <w:rsid w:val="00226657"/>
    <w:rsid w:val="002D1982"/>
    <w:rsid w:val="002D38F3"/>
    <w:rsid w:val="00366F60"/>
    <w:rsid w:val="00492C79"/>
    <w:rsid w:val="004E2854"/>
    <w:rsid w:val="006F6DAF"/>
    <w:rsid w:val="00732A6F"/>
    <w:rsid w:val="008D654C"/>
    <w:rsid w:val="009268CD"/>
    <w:rsid w:val="00CA28C5"/>
    <w:rsid w:val="00D46E27"/>
    <w:rsid w:val="00DC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D1EB"/>
  <w15:chartTrackingRefBased/>
  <w15:docId w15:val="{247E7045-2D8E-4AFB-92B4-E0313880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5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854"/>
    <w:rPr>
      <w:color w:val="954F72" w:themeColor="followedHyperlink"/>
      <w:u w:val="single"/>
    </w:rPr>
  </w:style>
  <w:style w:type="paragraph" w:customStyle="1" w:styleId="Default">
    <w:name w:val="Default"/>
    <w:rsid w:val="00492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iendsoflbl.org/school-group-plan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taylor@friendsoflbl.org" TargetMode="External"/><Relationship Id="rId5" Type="http://schemas.openxmlformats.org/officeDocument/2006/relationships/hyperlink" Target="https://www.everykidoutdoors.gov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Taylor</dc:creator>
  <cp:keywords/>
  <dc:description/>
  <cp:lastModifiedBy>Jim Taylor</cp:lastModifiedBy>
  <cp:revision>3</cp:revision>
  <dcterms:created xsi:type="dcterms:W3CDTF">2024-05-30T20:37:00Z</dcterms:created>
  <dcterms:modified xsi:type="dcterms:W3CDTF">2024-05-30T20:38:00Z</dcterms:modified>
</cp:coreProperties>
</file>